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AD" w:rsidRDefault="009F6D82">
      <w:pPr>
        <w:ind w:left="4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4770441</wp:posOffset>
            </wp:positionH>
            <wp:positionV relativeFrom="paragraph">
              <wp:posOffset>36515</wp:posOffset>
            </wp:positionV>
            <wp:extent cx="789485" cy="798652"/>
            <wp:effectExtent l="0" t="0" r="0" b="0"/>
            <wp:wrapSquare wrapText="bothSides"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485" cy="798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C61CAD" w:rsidRDefault="009F6D82">
      <w:pPr>
        <w:ind w:left="47"/>
      </w:pPr>
      <w:r>
        <w:t>OSNOVNA ŠROLA SESVETSKI KRALJEVEC</w:t>
      </w:r>
    </w:p>
    <w:p w:rsidR="00C61CAD" w:rsidRDefault="009F6D82">
      <w:pPr>
        <w:spacing w:after="0" w:line="259" w:lineRule="auto"/>
        <w:ind w:left="67" w:hanging="10"/>
        <w:jc w:val="left"/>
      </w:pPr>
      <w:r>
        <w:rPr>
          <w:sz w:val="22"/>
        </w:rPr>
        <w:t xml:space="preserve">Školska IO, 10361 Sesvetski </w:t>
      </w:r>
      <w:proofErr w:type="spellStart"/>
      <w:r>
        <w:rPr>
          <w:sz w:val="22"/>
        </w:rPr>
        <w:t>kraljevee</w:t>
      </w:r>
      <w:proofErr w:type="spellEnd"/>
    </w:p>
    <w:p w:rsidR="00C61CAD" w:rsidRDefault="009F6D82">
      <w:pPr>
        <w:spacing w:after="0" w:line="259" w:lineRule="auto"/>
        <w:ind w:left="72"/>
        <w:jc w:val="left"/>
      </w:pPr>
      <w:r>
        <w:rPr>
          <w:sz w:val="20"/>
        </w:rPr>
        <w:t>KLASA: 1 12-04/25-01121</w:t>
      </w:r>
    </w:p>
    <w:p w:rsidR="00C61CAD" w:rsidRDefault="009F6D82">
      <w:pPr>
        <w:spacing w:after="0" w:line="259" w:lineRule="auto"/>
        <w:ind w:left="67" w:hanging="10"/>
        <w:jc w:val="left"/>
      </w:pPr>
      <w:r>
        <w:rPr>
          <w:sz w:val="22"/>
        </w:rPr>
        <w:t>URBROJ: 251-231-25-1</w:t>
      </w:r>
    </w:p>
    <w:p w:rsidR="00C61CAD" w:rsidRDefault="009F6D82">
      <w:pPr>
        <w:spacing w:after="258" w:line="259" w:lineRule="auto"/>
        <w:ind w:left="67" w:hanging="10"/>
        <w:jc w:val="left"/>
      </w:pPr>
      <w:r>
        <w:rPr>
          <w:sz w:val="22"/>
        </w:rPr>
        <w:t xml:space="preserve">Sesvetski </w:t>
      </w:r>
      <w:proofErr w:type="spellStart"/>
      <w:r>
        <w:rPr>
          <w:sz w:val="22"/>
        </w:rPr>
        <w:t>kraljevee</w:t>
      </w:r>
      <w:proofErr w:type="spellEnd"/>
      <w:r>
        <w:rPr>
          <w:sz w:val="22"/>
        </w:rPr>
        <w:t>, 8.10.2025,</w:t>
      </w:r>
    </w:p>
    <w:p w:rsidR="00C61CAD" w:rsidRDefault="009F6D82">
      <w:pPr>
        <w:spacing w:after="418"/>
        <w:ind w:left="47" w:right="134"/>
      </w:pPr>
      <w:r>
        <w:t>Na temelju članka 107. Zakona o odgoju i obrazovanju u osnovnoj i srednjoj školi (NN 87/08 S6/09, 92/10, 105/10, 90/11, 5/12, 16/12, 86/12, 126/12, 94/13, 152/14, 7/17 i 68/18, 98/19., 64120., 151/22., 156/23.), Članka 13. Pravilnika o radu te članaka 6, i</w:t>
      </w:r>
      <w:r>
        <w:t xml:space="preserve"> 7, Pravilnika o postupku zapošljavanja te procjeni i vrednovanju kandidata za zapošljavanje (u daljnjem tekstu Pravilnik) Osnovne škole Sesvetski </w:t>
      </w:r>
      <w:proofErr w:type="spellStart"/>
      <w:r>
        <w:t>Kraljevec</w:t>
      </w:r>
      <w:proofErr w:type="spellEnd"/>
      <w:r>
        <w:t xml:space="preserve">, Osnovna škola Sesvetski </w:t>
      </w:r>
      <w:proofErr w:type="spellStart"/>
      <w:r>
        <w:t>Kraljevec</w:t>
      </w:r>
      <w:proofErr w:type="spellEnd"/>
      <w:r>
        <w:t xml:space="preserve">, Školska IO, 10361 Sesvetski </w:t>
      </w:r>
      <w:proofErr w:type="spellStart"/>
      <w:r>
        <w:t>Kraljevec</w:t>
      </w:r>
      <w:proofErr w:type="spellEnd"/>
      <w:r>
        <w:t>, (u daljnjem tekstu Škola</w:t>
      </w:r>
      <w:r>
        <w:t>) objavljuje</w:t>
      </w:r>
    </w:p>
    <w:p w:rsidR="00C61CAD" w:rsidRDefault="009F6D82">
      <w:pPr>
        <w:spacing w:after="372" w:line="272" w:lineRule="auto"/>
        <w:ind w:left="3019" w:right="2952" w:firstLine="475"/>
        <w:jc w:val="left"/>
      </w:pPr>
      <w:r>
        <w:rPr>
          <w:sz w:val="32"/>
        </w:rPr>
        <w:t>NAT JEČ AJ za popunu radnog mjesta</w:t>
      </w:r>
    </w:p>
    <w:p w:rsidR="00C61CAD" w:rsidRDefault="009F6D82">
      <w:pPr>
        <w:tabs>
          <w:tab w:val="center" w:pos="1627"/>
          <w:tab w:val="center" w:pos="3089"/>
          <w:tab w:val="center" w:pos="4078"/>
          <w:tab w:val="center" w:pos="5252"/>
          <w:tab w:val="center" w:pos="7332"/>
          <w:tab w:val="right" w:pos="9130"/>
        </w:tabs>
        <w:spacing w:after="0" w:line="259" w:lineRule="auto"/>
        <w:ind w:left="0" w:right="0"/>
        <w:jc w:val="left"/>
      </w:pPr>
      <w:r>
        <w:rPr>
          <w:sz w:val="26"/>
        </w:rPr>
        <w:tab/>
      </w:r>
      <w:r>
        <w:rPr>
          <w:sz w:val="26"/>
        </w:rPr>
        <w:t xml:space="preserve">1. REFERENT </w:t>
      </w:r>
      <w:r>
        <w:rPr>
          <w:sz w:val="26"/>
        </w:rPr>
        <w:tab/>
        <w:t>koji</w:t>
      </w:r>
      <w:r>
        <w:rPr>
          <w:sz w:val="26"/>
        </w:rPr>
        <w:tab/>
        <w:t>obavlja</w:t>
      </w:r>
      <w:r>
        <w:rPr>
          <w:sz w:val="26"/>
        </w:rPr>
        <w:tab/>
        <w:t xml:space="preserve">poslove </w:t>
      </w:r>
      <w:r>
        <w:rPr>
          <w:sz w:val="26"/>
        </w:rPr>
        <w:tab/>
        <w:t>ADMINISTRATIVNOG</w:t>
      </w:r>
      <w:r>
        <w:rPr>
          <w:sz w:val="26"/>
        </w:rPr>
        <w:tab/>
        <w:t>1</w:t>
      </w:r>
    </w:p>
    <w:p w:rsidR="00C61CAD" w:rsidRDefault="009F6D82">
      <w:pPr>
        <w:ind w:left="1147" w:right="19"/>
      </w:pPr>
      <w:r>
        <w:t>RAČUNOVODSTVENOG REFERENTA</w:t>
      </w:r>
    </w:p>
    <w:p w:rsidR="00C61CAD" w:rsidRDefault="009F6D82">
      <w:pPr>
        <w:spacing w:after="300" w:line="261" w:lineRule="auto"/>
        <w:ind w:left="778" w:right="0" w:firstLine="62"/>
        <w:jc w:val="left"/>
      </w:pPr>
      <w:r>
        <w:rPr>
          <w:sz w:val="26"/>
        </w:rPr>
        <w:t>(</w:t>
      </w:r>
      <w:proofErr w:type="spellStart"/>
      <w:r>
        <w:rPr>
          <w:sz w:val="26"/>
        </w:rPr>
        <w:t>mlž</w:t>
      </w:r>
      <w:proofErr w:type="spellEnd"/>
      <w:r>
        <w:rPr>
          <w:sz w:val="26"/>
        </w:rPr>
        <w:t xml:space="preserve">) — radni odnos na </w:t>
      </w:r>
      <w:proofErr w:type="spellStart"/>
      <w:r>
        <w:rPr>
          <w:sz w:val="26"/>
        </w:rPr>
        <w:t>neodredeno</w:t>
      </w:r>
      <w:proofErr w:type="spellEnd"/>
      <w:r>
        <w:rPr>
          <w:sz w:val="26"/>
        </w:rPr>
        <w:t>, puno radno vrijeme (40 sati tjedno) — I izvršitelj</w:t>
      </w:r>
    </w:p>
    <w:p w:rsidR="00C61CAD" w:rsidRDefault="009F6D82">
      <w:pPr>
        <w:ind w:left="408" w:right="19"/>
      </w:pPr>
      <w:r>
        <w:t>UVJETI: opći uvjeti sukladno općim propisima o radu, te posebni uvjeti propisani</w:t>
      </w:r>
    </w:p>
    <w:p w:rsidR="00C61CAD" w:rsidRDefault="009F6D82">
      <w:pPr>
        <w:ind w:left="47" w:right="269"/>
      </w:pPr>
      <w:r>
        <w:t>Zakonom o odgoju i obrazovanju u osnovnoj i srednjoj školi (NN, broj 87/08, 86/09, 92/10, 105/10, 90/11, 5/12, 16/12, 86/12, 126/12, 94/13, 152/14, 7/17 i 68/18 98/19., 64/20.</w:t>
      </w:r>
      <w:r>
        <w:t xml:space="preserve">, </w:t>
      </w:r>
      <w:r>
        <w:rPr>
          <w:noProof/>
        </w:rPr>
        <w:drawing>
          <wp:inline distT="0" distB="0" distL="0" distR="0">
            <wp:extent cx="91446" cy="131077"/>
            <wp:effectExtent l="0" t="0" r="0" b="0"/>
            <wp:docPr id="12461" name="Picture 12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" name="Picture 124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Pravilnikom o djelokrugu rada tajnika te administrativno-tehničkim i pomoćnim poslovima koji se obavljaju se osnovnoj školi (NN 40/14 i 71/25). i Pravilnikom o radu Osnovne škole Sesvetski </w:t>
      </w:r>
      <w:proofErr w:type="spellStart"/>
      <w:r>
        <w:t>Kraljevec</w:t>
      </w:r>
      <w:proofErr w:type="spellEnd"/>
      <w:r>
        <w:t>.</w:t>
      </w:r>
    </w:p>
    <w:p w:rsidR="00C61CAD" w:rsidRDefault="009F6D82">
      <w:pPr>
        <w:ind w:left="403" w:right="19"/>
      </w:pPr>
      <w:r>
        <w:t>Na natječaj se mogu javiti osobe oba spola.</w:t>
      </w:r>
    </w:p>
    <w:p w:rsidR="00C61CAD" w:rsidRDefault="009F6D82">
      <w:pPr>
        <w:spacing w:after="201"/>
        <w:ind w:left="47" w:right="288"/>
      </w:pPr>
      <w:r>
        <w:t>Kandidati</w:t>
      </w:r>
      <w:r>
        <w:t xml:space="preserve"> moraju ispunjavati opće uvjete za zasnivanje radnog odnosa sukladno Zakonu o radu, Zakonu o odgoju i obrazovanju u osnovnoj i srednjoj školi i Kolektivnom ugovoru za zaposlenike u osnovnoškolskim ustanovama. Kandidati moraju ispunjavati i posebne uvjete s</w:t>
      </w:r>
      <w:r>
        <w:t xml:space="preserve">ukladno Pravilniku o radu Osnovne škole Sesvetski </w:t>
      </w:r>
      <w:proofErr w:type="spellStart"/>
      <w:r>
        <w:t>Kraljevec</w:t>
      </w:r>
      <w:proofErr w:type="spellEnd"/>
      <w:r>
        <w:t>.</w:t>
      </w:r>
    </w:p>
    <w:p w:rsidR="00C61CAD" w:rsidRDefault="009F6D82">
      <w:pPr>
        <w:spacing w:after="214" w:line="282" w:lineRule="auto"/>
        <w:ind w:left="43" w:right="58" w:firstLine="5"/>
        <w:jc w:val="left"/>
      </w:pPr>
      <w:r>
        <w:t xml:space="preserve">Temeljem odredbe ČI, 9, Pravilnika o radu Osnovne škole Sesvetski </w:t>
      </w:r>
      <w:proofErr w:type="spellStart"/>
      <w:r>
        <w:t>Kraljevec</w:t>
      </w:r>
      <w:proofErr w:type="spellEnd"/>
      <w:r>
        <w:t xml:space="preserve">, poslove referenta može obavljati osoba </w:t>
      </w:r>
      <w:proofErr w:type="spellStart"/>
      <w:r>
        <w:t>kojaje</w:t>
      </w:r>
      <w:proofErr w:type="spellEnd"/>
      <w:r>
        <w:t xml:space="preserve"> završila četverogodišnju srednju školu administrativnog smjera ili gimna</w:t>
      </w:r>
      <w:r>
        <w:t>ziju.</w:t>
      </w:r>
    </w:p>
    <w:p w:rsidR="00C61CAD" w:rsidRDefault="009F6D82">
      <w:pPr>
        <w:ind w:left="47" w:right="19" w:firstLine="355"/>
      </w:pPr>
      <w:r>
        <w:t>U prijavi je potrebno navesti ime i prezime, adresu stanovanja, broj mobitela, e-mail adresu te naziv radnog mjesta na koje se kandidat prijavljuje. Uz vlastoručno potpisnu prijavu potrebno je dostaviti:</w:t>
      </w:r>
    </w:p>
    <w:p w:rsidR="00C61CAD" w:rsidRDefault="00BC68F4">
      <w:pPr>
        <w:spacing w:after="263"/>
        <w:ind w:left="509" w:righ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5C17B" wp14:editId="172C3173">
                <wp:simplePos x="0" y="0"/>
                <wp:positionH relativeFrom="column">
                  <wp:posOffset>5219700</wp:posOffset>
                </wp:positionH>
                <wp:positionV relativeFrom="paragraph">
                  <wp:posOffset>1762125</wp:posOffset>
                </wp:positionV>
                <wp:extent cx="1303020" cy="548640"/>
                <wp:effectExtent l="0" t="0" r="11430" b="2286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37DED" id="Pravokutnik 3" o:spid="_x0000_s1026" style="position:absolute;margin-left:411pt;margin-top:138.75pt;width:102.6pt;height:4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" fillcolor="white [3212]" strokecolor="white [3212]" strokeweight="1pt"/>
            </w:pict>
          </mc:Fallback>
        </mc:AlternateContent>
      </w:r>
      <w:r w:rsidR="009F6D82">
        <w:rPr>
          <w:noProof/>
        </w:rPr>
        <w:drawing>
          <wp:inline distT="0" distB="0" distL="0" distR="0" wp14:anchorId="7C93D64D" wp14:editId="4E9149F9">
            <wp:extent cx="45723" cy="21338"/>
            <wp:effectExtent l="0" t="0" r="0" b="0"/>
            <wp:docPr id="4666" name="Picture 4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" name="Picture 4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D82">
        <w:t xml:space="preserve"> životopis </w:t>
      </w:r>
      <w:r w:rsidR="009F6D82">
        <w:rPr>
          <w:noProof/>
        </w:rPr>
        <w:drawing>
          <wp:inline distT="0" distB="0" distL="0" distR="0" wp14:anchorId="36CFB4FE" wp14:editId="595F3E74">
            <wp:extent cx="45723" cy="24386"/>
            <wp:effectExtent l="0" t="0" r="0" b="0"/>
            <wp:docPr id="4667" name="Picture 4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" name="Picture 46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D82">
        <w:t xml:space="preserve"> svjedodžbu, odnosno dokaz o steč</w:t>
      </w:r>
      <w:r w:rsidR="009F6D82">
        <w:t xml:space="preserve">enoj stručnoj spremi </w:t>
      </w:r>
      <w:r w:rsidR="009F6D82">
        <w:rPr>
          <w:noProof/>
        </w:rPr>
        <w:drawing>
          <wp:inline distT="0" distB="0" distL="0" distR="0" wp14:anchorId="35EBBB3D" wp14:editId="2F7AD77F">
            <wp:extent cx="45723" cy="21338"/>
            <wp:effectExtent l="0" t="0" r="0" b="0"/>
            <wp:docPr id="4668" name="Picture 4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" name="Picture 46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D82">
        <w:t xml:space="preserve"> dokaz o državljanstvu </w:t>
      </w:r>
      <w:r w:rsidR="009F6D82">
        <w:rPr>
          <w:noProof/>
        </w:rPr>
        <w:drawing>
          <wp:inline distT="0" distB="0" distL="0" distR="0" wp14:anchorId="16A9EFCB" wp14:editId="1060EB42">
            <wp:extent cx="48771" cy="24386"/>
            <wp:effectExtent l="0" t="0" r="0" b="0"/>
            <wp:docPr id="4669" name="Picture 4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" name="Picture 46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D82">
        <w:t xml:space="preserve"> uvjerenje da nije pod istragom i da se protiv kandidata ne vodi kameni postupak glede zapreka za zasnivanje radnog odnosa iz članka 1 06, Zakona o odgoju i obrazovanju u osnovnoj i srednjoj školi, ne starije 6</w:t>
      </w:r>
      <w:r w:rsidR="009F6D82">
        <w:t>0</w:t>
      </w:r>
      <w:r w:rsidR="009F6D82">
        <w:t xml:space="preserve"> dana od dana raspisiva</w:t>
      </w:r>
      <w:bookmarkStart w:id="0" w:name="_GoBack"/>
      <w:bookmarkEnd w:id="0"/>
      <w:r w:rsidR="009F6D82">
        <w:t xml:space="preserve">nja natječaja </w:t>
      </w:r>
      <w:r w:rsidR="009F6D82">
        <w:rPr>
          <w:noProof/>
        </w:rPr>
        <w:lastRenderedPageBreak/>
        <w:drawing>
          <wp:inline distT="0" distB="0" distL="0" distR="0">
            <wp:extent cx="51819" cy="30483"/>
            <wp:effectExtent l="0" t="0" r="0" b="0"/>
            <wp:docPr id="4670" name="Picture 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" name="Picture 46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D82">
        <w:t xml:space="preserve"> elektronički zapis ili potvrdu o podacima evidentiranim u matičnoj evidenciji Hrvatskog zavoda za mirovinsko osiguranje, ne starije od 30 dana Priložene isprave dostavljaju se u preslici.</w:t>
      </w:r>
    </w:p>
    <w:p w:rsidR="00C61CAD" w:rsidRDefault="009F6D82">
      <w:pPr>
        <w:ind w:left="187" w:right="19"/>
      </w:pPr>
      <w:r>
        <w:t>Navedene isprave odnosno pri</w:t>
      </w:r>
      <w:r>
        <w:t>lozi dostavljaju se u neovjerenoj preslici,</w:t>
      </w:r>
    </w:p>
    <w:p w:rsidR="00C61CAD" w:rsidRDefault="009F6D82">
      <w:pPr>
        <w:spacing w:after="278"/>
        <w:ind w:left="202" w:right="91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izvorniku ili u preslici ovjerenoj od strane javnog bilježnika sukladno Zakonu o javnom biljež</w:t>
      </w:r>
      <w:r>
        <w:t>ništvu (Narodne novine broj 78/93., 29/94., 162/98., 16/07., 75/09., 120/16. )</w:t>
      </w:r>
    </w:p>
    <w:p w:rsidR="00C61CAD" w:rsidRDefault="009F6D82">
      <w:pPr>
        <w:spacing w:after="409"/>
        <w:ind w:left="168" w:right="230"/>
      </w:pPr>
      <w:r>
        <w:t>Osobe koje se pozivaju na pravo prednosti sukladno članku 102. Zakona o hrvatskim braniteljima iz Domovinskog rata i članovima njihovih obitelji (Narodne novine 121/17, 98/19, 8</w:t>
      </w:r>
      <w:r>
        <w:t>4/21, 156/23), članku 48. f Zakona o zaštiti vojnih i civilnih invalida rata (Narodne novine broj 33/92, 77/92, 27/93, 58/93, 2/94, 76/94, 108/95, 108/96, 82/01, 103/03 i 148/13, 98/19), članku 9. Zakona o profesionalnoj rehabilitaciji i zapošljavanju osob</w:t>
      </w:r>
      <w:r>
        <w:t xml:space="preserve">a s invaliditetom (Narodne novine broj 157/13, 152/14, 39/18, 32/20) te članku 48. Zakona o civilnim stradalnicima iz Domovinskog rata (Narodne novine broj 84/21), dužne su u prijavi </w:t>
      </w:r>
      <w:proofErr w:type="spellStart"/>
      <w:r>
        <w:t>najavni</w:t>
      </w:r>
      <w:proofErr w:type="spellEnd"/>
      <w:r>
        <w:t xml:space="preserve"> natječaj pozvati se na to pravo i uz prijavu priložiti svu propis</w:t>
      </w:r>
      <w:r>
        <w:t>anu dokumentaciju prema posebnom zakonu, a imaju prednost u odnosu na ostale kandidate samo pod jednakim uvjetima.</w:t>
      </w:r>
    </w:p>
    <w:p w:rsidR="00C61CAD" w:rsidRDefault="009F6D82">
      <w:pPr>
        <w:ind w:left="158" w:right="413"/>
      </w:pPr>
      <w:r>
        <w:t>Osobe koje ostvaruju pravo prednosti pri zapošljavanju u skladu s člankom 102. Zakona o hrvatskim braniteljima iz Domovinskog rata i članovim</w:t>
      </w:r>
      <w:r>
        <w:t>a njihovih obitelji (Narodne novine broj 121/17, 98/19, 84/21, 156/23), uz prijavu na natječaj dužne su priložiti i dokaze propisane člankom 103. stavak 1. Zakona o hrvatskim braniteljima iz Domovinskog rata i članovima njihovih obitelji</w:t>
      </w:r>
    </w:p>
    <w:p w:rsidR="00C61CAD" w:rsidRDefault="009F6D82">
      <w:pPr>
        <w:ind w:left="163" w:right="19"/>
      </w:pPr>
      <w:r>
        <w:t>Poveznica na inter</w:t>
      </w:r>
      <w:r>
        <w:t>netsku stranicu Ministarstva hrvatskih branitelja s popisom dokaza potrebnih za ostvarivanja prava prednosti:</w:t>
      </w:r>
      <w:r>
        <w:rPr>
          <w:noProof/>
        </w:rPr>
        <w:drawing>
          <wp:inline distT="0" distB="0" distL="0" distR="0">
            <wp:extent cx="9144" cy="12193"/>
            <wp:effectExtent l="0" t="0" r="0" b="0"/>
            <wp:docPr id="4671" name="Picture 4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" name="Picture 46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CAD" w:rsidRDefault="009F6D82">
      <w:pPr>
        <w:spacing w:after="0" w:line="259" w:lineRule="auto"/>
        <w:ind w:left="163" w:right="38" w:hanging="5"/>
      </w:pPr>
      <w:r>
        <w:rPr>
          <w:u w:val="single" w:color="000000"/>
        </w:rPr>
        <w:t>https://branitelji.gov.hr/UserDocsImages//dokumenti/Nikola//popis%20dokaza%20za%200stv</w:t>
      </w:r>
    </w:p>
    <w:p w:rsidR="00C61CAD" w:rsidRDefault="009F6D82">
      <w:pPr>
        <w:pStyle w:val="Naslov1"/>
        <w:spacing w:after="619"/>
        <w:ind w:left="0" w:right="2424"/>
      </w:pPr>
      <w:r>
        <w:rPr>
          <w:noProof/>
        </w:rPr>
        <w:drawing>
          <wp:inline distT="0" distB="0" distL="0" distR="0">
            <wp:extent cx="3444472" cy="323119"/>
            <wp:effectExtent l="0" t="0" r="0" b="0"/>
            <wp:docPr id="12463" name="Picture 12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" name="Picture 124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4472" cy="32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 1 i </w:t>
      </w:r>
      <w:proofErr w:type="spellStart"/>
      <w:r>
        <w:t>avanj</w:t>
      </w:r>
      <w:proofErr w:type="spellEnd"/>
      <w:r>
        <w:t xml:space="preserve"> u-</w:t>
      </w:r>
    </w:p>
    <w:p w:rsidR="00C61CAD" w:rsidRDefault="009F6D82">
      <w:pPr>
        <w:ind w:left="168" w:right="202"/>
      </w:pPr>
      <w:r>
        <w:t>Osobe koje ostvaruju pravo prednosti pri zapošljavanju u skladu s člankom 48. Zakona o civilním stradalnicima iz Domovinskog rata (Narodne novine broj 84/21), uz prijavu na natječaj dužne su u prijavi na natječaj pozvati se na to pravo i uz prijavu dostavi</w:t>
      </w:r>
      <w:r>
        <w:t>ti i dokaze iz stavka 1. članka 49. Zakona o civilnim stradalnicima iz Domovinskog rata</w:t>
      </w:r>
    </w:p>
    <w:p w:rsidR="00C61CAD" w:rsidRDefault="009F6D82">
      <w:pPr>
        <w:spacing w:after="233" w:line="259" w:lineRule="auto"/>
        <w:ind w:left="163" w:right="38" w:hanging="5"/>
      </w:pPr>
      <w:r>
        <w:t xml:space="preserve">Poveznica na internetsku stranicu Ministarstva hrvatskih branitelja s popisom dokaza potrebnih za ostvarivanja prava prednosti: </w:t>
      </w:r>
      <w:r>
        <w:rPr>
          <w:u w:val="single" w:color="000000"/>
        </w:rPr>
        <w:t>https://branitelji.gov.hr/UserDocsImages</w:t>
      </w:r>
      <w:r>
        <w:rPr>
          <w:u w:val="single" w:color="000000"/>
        </w:rPr>
        <w:t xml:space="preserve">//dokumenti/Nikola//popis%20dokaza%20za%200stv </w:t>
      </w:r>
      <w:proofErr w:type="spellStart"/>
      <w:r>
        <w:rPr>
          <w:u w:val="single" w:color="000000"/>
        </w:rPr>
        <w:t>arivanj</w:t>
      </w:r>
      <w:proofErr w:type="spellEnd"/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>
            <wp:extent cx="3029916" cy="167656"/>
            <wp:effectExtent l="0" t="0" r="0" b="0"/>
            <wp:docPr id="6827" name="Picture 6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" name="Picture 68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9916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I </w:t>
      </w:r>
      <w:proofErr w:type="spellStart"/>
      <w:r>
        <w:rPr>
          <w:u w:val="single" w:color="000000"/>
        </w:rPr>
        <w:t>Ij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avanj</w:t>
      </w:r>
      <w:proofErr w:type="spellEnd"/>
      <w:r>
        <w:rPr>
          <w:u w:val="single" w:color="000000"/>
        </w:rPr>
        <w:t xml:space="preserve"> u%20Zakon%200%20civilnim%20stradalnicima%20iz%20DR.pdf</w:t>
      </w:r>
    </w:p>
    <w:p w:rsidR="00C61CAD" w:rsidRDefault="00BC68F4">
      <w:pPr>
        <w:spacing w:after="28"/>
        <w:ind w:left="47" w:right="19" w:firstLine="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8889D" wp14:editId="424DBA30">
                <wp:simplePos x="0" y="0"/>
                <wp:positionH relativeFrom="column">
                  <wp:posOffset>5212080</wp:posOffset>
                </wp:positionH>
                <wp:positionV relativeFrom="paragraph">
                  <wp:posOffset>1301115</wp:posOffset>
                </wp:positionV>
                <wp:extent cx="1303020" cy="548640"/>
                <wp:effectExtent l="0" t="0" r="11430" b="2286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26F4F" id="Pravokutnik 2" o:spid="_x0000_s1026" style="position:absolute;margin-left:410.4pt;margin-top:102.45pt;width:102.6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" fillcolor="white [3212]" strokecolor="white [3212]" strokeweight="1pt"/>
            </w:pict>
          </mc:Fallback>
        </mc:AlternateContent>
      </w:r>
      <w:r w:rsidR="009F6D82">
        <w:t>S kandidatima koji ispunjavaju uvjete iz natječaja i pravodobno su dostavili potpune prijave bit će proveden postupak procjene i vredn</w:t>
      </w:r>
      <w:r w:rsidR="009F6D82">
        <w:t>ovanja.</w:t>
      </w:r>
      <w:r w:rsidRPr="00BC68F4">
        <w:rPr>
          <w:noProof/>
        </w:rPr>
        <w:t xml:space="preserve"> </w:t>
      </w:r>
    </w:p>
    <w:p w:rsidR="00C61CAD" w:rsidRDefault="009F6D82">
      <w:pPr>
        <w:ind w:left="47" w:right="110" w:firstLine="350"/>
      </w:pPr>
      <w:r>
        <w:lastRenderedPageBreak/>
        <w:t xml:space="preserve">Termin, mjesto i način provjere znanja i sposobnosti odnosno vrednovanja kandidata, bit će objavljeni na službenoj stranici škole </w:t>
      </w:r>
      <w:r>
        <w:rPr>
          <w:u w:val="single" w:color="000000"/>
        </w:rPr>
        <w:t>http://os-sesvetski-kraljevec.skole.hr</w:t>
      </w:r>
      <w:r>
        <w:t xml:space="preserve"> 3 (tri) dana prije održavanja istoga. Kandidati se </w:t>
      </w:r>
      <w:proofErr w:type="spellStart"/>
      <w:r>
        <w:t>neée</w:t>
      </w:r>
      <w:proofErr w:type="spellEnd"/>
      <w:r>
        <w:t xml:space="preserve"> posebno pozivati. Ukoli</w:t>
      </w:r>
      <w:r>
        <w:t xml:space="preserve">ko se ne pojave na procjeni, smatrat će se da su odustali od </w:t>
      </w:r>
      <w:proofErr w:type="spellStart"/>
      <w:r>
        <w:t>priiave</w:t>
      </w:r>
      <w:proofErr w:type="spellEnd"/>
      <w:r>
        <w:t xml:space="preserve"> na natječaj.</w:t>
      </w:r>
    </w:p>
    <w:p w:rsidR="00C61CAD" w:rsidRDefault="009F6D82">
      <w:pPr>
        <w:spacing w:after="535"/>
        <w:ind w:left="47" w:right="19"/>
      </w:pPr>
      <w: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C61CAD" w:rsidRDefault="009F6D82">
      <w:pPr>
        <w:spacing w:after="308"/>
        <w:ind w:left="394" w:right="19"/>
      </w:pPr>
      <w:r>
        <w:t>Natječaj traje od 8.10.2025. do</w:t>
      </w:r>
      <w:r>
        <w:t xml:space="preserve"> 16.10.2025.</w:t>
      </w:r>
    </w:p>
    <w:p w:rsidR="00C61CAD" w:rsidRDefault="009F6D82">
      <w:pPr>
        <w:ind w:left="398" w:right="19"/>
      </w:pPr>
      <w:r>
        <w:t xml:space="preserve">Rok za podnošenje </w:t>
      </w:r>
      <w:proofErr w:type="spellStart"/>
      <w:r>
        <w:t>prijavaje</w:t>
      </w:r>
      <w:proofErr w:type="spellEnd"/>
      <w:r>
        <w:t xml:space="preserve"> 8 (osam) dana od dana objave natječaja.</w:t>
      </w:r>
    </w:p>
    <w:p w:rsidR="00C61CAD" w:rsidRDefault="009F6D82">
      <w:pPr>
        <w:spacing w:line="216" w:lineRule="auto"/>
        <w:ind w:left="47" w:right="19" w:firstLine="365"/>
      </w:pPr>
      <w:r>
        <w:t xml:space="preserve">Prijave s dokazima o ispunjavanju uvjeta slati poštom ili osobno dostaviti na adresu: Osnovna škola Sesvetski </w:t>
      </w:r>
      <w:proofErr w:type="spellStart"/>
      <w:r>
        <w:t>Kaljevec</w:t>
      </w:r>
      <w:proofErr w:type="spellEnd"/>
      <w:r>
        <w:t xml:space="preserve">, Školska 10, 10361 Sesvetski </w:t>
      </w:r>
      <w:proofErr w:type="spellStart"/>
      <w:r>
        <w:t>Kraljevec</w:t>
      </w:r>
      <w:proofErr w:type="spellEnd"/>
      <w:r>
        <w:t xml:space="preserve">, s naznakom „Za </w:t>
      </w:r>
      <w:proofErr w:type="spellStart"/>
      <w:r>
        <w:t>n</w:t>
      </w:r>
      <w:r>
        <w:t>atJecaJ</w:t>
      </w:r>
      <w:proofErr w:type="spellEnd"/>
      <w:r>
        <w:t xml:space="preserve"> .</w:t>
      </w:r>
    </w:p>
    <w:p w:rsidR="00C61CAD" w:rsidRDefault="009F6D82">
      <w:pPr>
        <w:ind w:left="394" w:right="19"/>
      </w:pPr>
      <w:r>
        <w:t>Nepotpune i nepravodobne prijave neće se razmatrati.</w:t>
      </w:r>
    </w:p>
    <w:p w:rsidR="00C61CAD" w:rsidRDefault="009F6D82">
      <w:pPr>
        <w:spacing w:after="46"/>
        <w:ind w:left="47" w:right="19" w:firstLine="350"/>
      </w:pPr>
      <w:r>
        <w:t xml:space="preserve">O rezultatima natječaja kandidati će biti obaviješteni putem službene stranice Škole I sukladno članku 15. Pravilnika o načinu i postupku zapošljavanja u Osnovnoj školi Sesvetski </w:t>
      </w:r>
      <w:proofErr w:type="spellStart"/>
      <w:r>
        <w:t>Kraljevec</w:t>
      </w:r>
      <w:proofErr w:type="spellEnd"/>
    </w:p>
    <w:p w:rsidR="00C61CAD" w:rsidRDefault="009F6D82">
      <w:pPr>
        <w:spacing w:after="611"/>
        <w:ind w:left="47" w:right="19" w:firstLine="346"/>
      </w:pPr>
      <w:r>
        <w:t xml:space="preserve">Natječaj se objavljuje na </w:t>
      </w:r>
      <w:proofErr w:type="spellStart"/>
      <w:r>
        <w:t>ogłasnoj</w:t>
      </w:r>
      <w:proofErr w:type="spellEnd"/>
      <w:r>
        <w:t xml:space="preserve"> ploči i mrežnim stranicama Osnovne škole Sesvetski </w:t>
      </w:r>
      <w:proofErr w:type="spellStart"/>
      <w:r>
        <w:t>Kraljevec</w:t>
      </w:r>
      <w:proofErr w:type="spellEnd"/>
      <w:r>
        <w:t xml:space="preserve"> te mrežnim stranicama Hrvatskog zavoda za zapošljavanje.</w:t>
      </w:r>
    </w:p>
    <w:p w:rsidR="00C61CAD" w:rsidRDefault="009F6D82">
      <w:pPr>
        <w:spacing w:after="0" w:line="259" w:lineRule="auto"/>
        <w:ind w:left="0" w:right="10"/>
        <w:jc w:val="right"/>
      </w:pPr>
      <w:r>
        <w:t>Ravnatelj :</w:t>
      </w:r>
    </w:p>
    <w:p w:rsidR="00C61CAD" w:rsidRDefault="00BC68F4">
      <w:pPr>
        <w:spacing w:after="0" w:line="259" w:lineRule="auto"/>
        <w:ind w:left="4652" w:right="-22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5294630</wp:posOffset>
                </wp:positionV>
                <wp:extent cx="1303020" cy="548640"/>
                <wp:effectExtent l="0" t="0" r="11430" b="2286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91EEE" id="Pravokutnik 1" o:spid="_x0000_s1026" style="position:absolute;margin-left:412.9pt;margin-top:416.9pt;width:102.6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" fillcolor="white [3212]" strokecolor="white [3212]" strokeweight="1pt"/>
            </w:pict>
          </mc:Fallback>
        </mc:AlternateContent>
      </w:r>
      <w:r w:rsidR="009F6D82">
        <w:rPr>
          <w:noProof/>
        </w:rPr>
        <w:drawing>
          <wp:inline distT="0" distB="0" distL="0" distR="0">
            <wp:extent cx="2984193" cy="1042515"/>
            <wp:effectExtent l="0" t="0" r="0" b="0"/>
            <wp:docPr id="12465" name="Picture 1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" name="Picture 124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4193" cy="10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CAD">
      <w:footerReference w:type="even" r:id="rId17"/>
      <w:footerReference w:type="default" r:id="rId18"/>
      <w:footerReference w:type="first" r:id="rId19"/>
      <w:pgSz w:w="11900" w:h="16840"/>
      <w:pgMar w:top="311" w:right="1344" w:bottom="2286" w:left="1426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82" w:rsidRDefault="009F6D82">
      <w:pPr>
        <w:spacing w:after="0" w:line="240" w:lineRule="auto"/>
      </w:pPr>
      <w:r>
        <w:separator/>
      </w:r>
    </w:p>
  </w:endnote>
  <w:endnote w:type="continuationSeparator" w:id="0">
    <w:p w:rsidR="009F6D82" w:rsidRDefault="009F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AD" w:rsidRDefault="009F6D82">
    <w:pPr>
      <w:spacing w:after="3" w:line="259" w:lineRule="auto"/>
      <w:ind w:left="0" w:right="-739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C61CAD" w:rsidRDefault="009F6D82">
    <w:pPr>
      <w:spacing w:after="0" w:line="259" w:lineRule="auto"/>
      <w:ind w:left="0" w:right="-998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2441" name="Group 12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2442" name="Picture 124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3" name="Picture 124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4" name="Picture 1244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5" name="Picture 1244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6" name="Picture 1244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7" name="Picture 1244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8" name="Picture 12448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49" name="Picture 1244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50" name="Picture 12450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51" name="Picture 1245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52" name="Picture 1245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441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2442" style="position:absolute;width:10181;height:3810;left:0;top:0;" filled="f">
                <v:imagedata r:id="rId15"/>
              </v:shape>
              <v:shape id="Picture 12443" style="position:absolute;width:91;height:213;left:0;top:762;" filled="f">
                <v:imagedata r:id="rId16"/>
              </v:shape>
              <v:shape id="Picture 12444" style="position:absolute;width:91;height:213;left:10089;top:762;" filled="f">
                <v:imagedata r:id="rId17"/>
              </v:shape>
              <v:shape id="Picture 12445" style="position:absolute;width:91;height:213;left:0;top:1097;" filled="f">
                <v:imagedata r:id="rId18"/>
              </v:shape>
              <v:shape id="Picture 12446" style="position:absolute;width:91;height:213;left:10089;top:1097;" filled="f">
                <v:imagedata r:id="rId19"/>
              </v:shape>
              <v:shape id="Picture 12447" style="position:absolute;width:91;height:213;left:0;top:2133;" filled="f">
                <v:imagedata r:id="rId20"/>
              </v:shape>
              <v:shape id="Picture 12448" style="position:absolute;width:91;height:213;left:10089;top:2133;" filled="f">
                <v:imagedata r:id="rId21"/>
              </v:shape>
              <v:shape id="Picture 12449" style="position:absolute;width:91;height:213;left:0;top:2499;" filled="f">
                <v:imagedata r:id="rId22"/>
              </v:shape>
              <v:shape id="Picture 12450" style="position:absolute;width:91;height:213;left:10089;top:2499;" filled="f">
                <v:imagedata r:id="rId23"/>
              </v:shape>
              <v:shape id="Picture 12451" style="position:absolute;width:91;height:213;left:0;top:2834;" filled="f">
                <v:imagedata r:id="rId24"/>
              </v:shape>
              <v:shape id="Picture 12452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rPr>
        <w:sz w:val="22"/>
      </w:rPr>
      <w:t>CamSc</w:t>
    </w:r>
    <w:r>
      <w:rPr>
        <w:sz w:val="22"/>
      </w:rPr>
      <w:t>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AD" w:rsidRDefault="009F6D82">
    <w:pPr>
      <w:spacing w:after="3" w:line="259" w:lineRule="auto"/>
      <w:ind w:left="0" w:right="-739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C61CAD" w:rsidRDefault="009F6D82">
    <w:pPr>
      <w:spacing w:after="0" w:line="259" w:lineRule="auto"/>
      <w:ind w:left="0" w:right="-998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2419" name="Group 12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2420" name="Picture 124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1" name="Picture 124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2" name="Picture 124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3" name="Picture 124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4" name="Picture 124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5" name="Picture 1242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6" name="Picture 1242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7" name="Picture 12427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8" name="Picture 1242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29" name="Picture 1242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30" name="Picture 1243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419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2420" style="position:absolute;width:10181;height:3810;left:0;top:0;" filled="f">
                <v:imagedata r:id="rId15"/>
              </v:shape>
              <v:shape id="Picture 12421" style="position:absolute;width:91;height:213;left:0;top:762;" filled="f">
                <v:imagedata r:id="rId16"/>
              </v:shape>
              <v:shape id="Picture 12422" style="position:absolute;width:91;height:213;left:10089;top:762;" filled="f">
                <v:imagedata r:id="rId17"/>
              </v:shape>
              <v:shape id="Picture 12423" style="position:absolute;width:91;height:213;left:0;top:1097;" filled="f">
                <v:imagedata r:id="rId18"/>
              </v:shape>
              <v:shape id="Picture 12424" style="position:absolute;width:91;height:213;left:10089;top:1097;" filled="f">
                <v:imagedata r:id="rId19"/>
              </v:shape>
              <v:shape id="Picture 12425" style="position:absolute;width:91;height:213;left:0;top:2133;" filled="f">
                <v:imagedata r:id="rId20"/>
              </v:shape>
              <v:shape id="Picture 12426" style="position:absolute;width:91;height:213;left:10089;top:2133;" filled="f">
                <v:imagedata r:id="rId21"/>
              </v:shape>
              <v:shape id="Picture 12427" style="position:absolute;width:91;height:213;left:0;top:2499;" filled="f">
                <v:imagedata r:id="rId22"/>
              </v:shape>
              <v:shape id="Picture 12428" style="position:absolute;width:91;height:213;left:10089;top:2499;" filled="f">
                <v:imagedata r:id="rId23"/>
              </v:shape>
              <v:shape id="Picture 12429" style="position:absolute;width:91;height:213;left:0;top:2834;" filled="f">
                <v:imagedata r:id="rId24"/>
              </v:shape>
              <v:shape id="Picture 12430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rPr>
        <w:sz w:val="22"/>
      </w:rP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AD" w:rsidRDefault="009F6D82">
    <w:pPr>
      <w:spacing w:after="3" w:line="259" w:lineRule="auto"/>
      <w:ind w:left="0" w:right="-739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C61CAD" w:rsidRDefault="009F6D82">
    <w:pPr>
      <w:spacing w:after="0" w:line="259" w:lineRule="auto"/>
      <w:ind w:left="0" w:right="-998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2397" name="Group 12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2398" name="Picture 12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9" name="Picture 12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0" name="Picture 124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1" name="Picture 124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2" name="Picture 1240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3" name="Picture 1240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4" name="Picture 1240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5" name="Picture 1240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6" name="Picture 1240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7" name="Picture 1240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408" name="Picture 1240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97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2398" style="position:absolute;width:10181;height:3810;left:0;top:0;" filled="f">
                <v:imagedata r:id="rId15"/>
              </v:shape>
              <v:shape id="Picture 12399" style="position:absolute;width:91;height:213;left:0;top:762;" filled="f">
                <v:imagedata r:id="rId16"/>
              </v:shape>
              <v:shape id="Picture 12400" style="position:absolute;width:91;height:213;left:10089;top:762;" filled="f">
                <v:imagedata r:id="rId17"/>
              </v:shape>
              <v:shape id="Picture 12401" style="position:absolute;width:91;height:213;left:0;top:1097;" filled="f">
                <v:imagedata r:id="rId18"/>
              </v:shape>
              <v:shape id="Picture 12402" style="position:absolute;width:91;height:213;left:10089;top:1097;" filled="f">
                <v:imagedata r:id="rId19"/>
              </v:shape>
              <v:shape id="Picture 12403" style="position:absolute;width:91;height:213;left:0;top:2133;" filled="f">
                <v:imagedata r:id="rId20"/>
              </v:shape>
              <v:shape id="Picture 12404" style="position:absolute;width:91;height:213;left:10089;top:2133;" filled="f">
                <v:imagedata r:id="rId21"/>
              </v:shape>
              <v:shape id="Picture 12405" style="position:absolute;width:91;height:213;left:0;top:2499;" filled="f">
                <v:imagedata r:id="rId22"/>
              </v:shape>
              <v:shape id="Picture 12406" style="position:absolute;width:91;height:213;left:10089;top:2499;" filled="f">
                <v:imagedata r:id="rId23"/>
              </v:shape>
              <v:shape id="Picture 12407" style="position:absolute;width:91;height:213;left:0;top:2834;" filled="f">
                <v:imagedata r:id="rId24"/>
              </v:shape>
              <v:shape id="Picture 12408" style="position:absolute;width:91;height:213;left:10089;top:2834;" filled="f">
                <v:imagedata r:id="rId25"/>
              </v:shape>
            </v:group>
          </w:pict>
        </mc:Fallback>
      </mc:AlternateContent>
    </w:r>
    <w:proofErr w:type="spellStart"/>
    <w:r>
      <w:rPr>
        <w:sz w:val="22"/>
      </w:rP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82" w:rsidRDefault="009F6D82">
      <w:pPr>
        <w:spacing w:after="0" w:line="240" w:lineRule="auto"/>
      </w:pPr>
      <w:r>
        <w:separator/>
      </w:r>
    </w:p>
  </w:footnote>
  <w:footnote w:type="continuationSeparator" w:id="0">
    <w:p w:rsidR="009F6D82" w:rsidRDefault="009F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AD"/>
    <w:rsid w:val="009F6D82"/>
    <w:rsid w:val="00BC68F4"/>
    <w:rsid w:val="00C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FF61-AC76-4212-A72D-F0B359E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62" w:right="3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68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90.jpg"/><Relationship Id="rId3" Type="http://schemas.openxmlformats.org/officeDocument/2006/relationships/image" Target="media/image14.jpg"/><Relationship Id="rId21" Type="http://schemas.openxmlformats.org/officeDocument/2006/relationships/image" Target="media/image120.jpg"/><Relationship Id="rId7" Type="http://schemas.openxmlformats.org/officeDocument/2006/relationships/image" Target="media/image18.jpg"/><Relationship Id="rId17" Type="http://schemas.openxmlformats.org/officeDocument/2006/relationships/image" Target="media/image80.jpg"/><Relationship Id="rId25" Type="http://schemas.openxmlformats.org/officeDocument/2006/relationships/image" Target="media/image150.jpg"/><Relationship Id="rId2" Type="http://schemas.openxmlformats.org/officeDocument/2006/relationships/image" Target="media/image13.jpg"/><Relationship Id="rId16" Type="http://schemas.openxmlformats.org/officeDocument/2006/relationships/image" Target="media/image7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60.jpg"/><Relationship Id="rId5" Type="http://schemas.openxmlformats.org/officeDocument/2006/relationships/image" Target="media/image16.jpg"/><Relationship Id="rId15" Type="http://schemas.openxmlformats.org/officeDocument/2006/relationships/image" Target="media/image170.jpg"/><Relationship Id="rId23" Type="http://schemas.openxmlformats.org/officeDocument/2006/relationships/image" Target="media/image130.jpg"/><Relationship Id="rId10" Type="http://schemas.openxmlformats.org/officeDocument/2006/relationships/image" Target="media/image21.jpg"/><Relationship Id="rId19" Type="http://schemas.openxmlformats.org/officeDocument/2006/relationships/image" Target="media/image10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4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90.jpg"/><Relationship Id="rId3" Type="http://schemas.openxmlformats.org/officeDocument/2006/relationships/image" Target="media/image14.jpg"/><Relationship Id="rId21" Type="http://schemas.openxmlformats.org/officeDocument/2006/relationships/image" Target="media/image120.jpg"/><Relationship Id="rId7" Type="http://schemas.openxmlformats.org/officeDocument/2006/relationships/image" Target="media/image18.jpg"/><Relationship Id="rId17" Type="http://schemas.openxmlformats.org/officeDocument/2006/relationships/image" Target="media/image80.jpg"/><Relationship Id="rId25" Type="http://schemas.openxmlformats.org/officeDocument/2006/relationships/image" Target="media/image150.jpg"/><Relationship Id="rId2" Type="http://schemas.openxmlformats.org/officeDocument/2006/relationships/image" Target="media/image13.jpg"/><Relationship Id="rId16" Type="http://schemas.openxmlformats.org/officeDocument/2006/relationships/image" Target="media/image7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60.jpg"/><Relationship Id="rId5" Type="http://schemas.openxmlformats.org/officeDocument/2006/relationships/image" Target="media/image16.jpg"/><Relationship Id="rId15" Type="http://schemas.openxmlformats.org/officeDocument/2006/relationships/image" Target="media/image170.jpg"/><Relationship Id="rId23" Type="http://schemas.openxmlformats.org/officeDocument/2006/relationships/image" Target="media/image130.jpg"/><Relationship Id="rId10" Type="http://schemas.openxmlformats.org/officeDocument/2006/relationships/image" Target="media/image21.jpg"/><Relationship Id="rId19" Type="http://schemas.openxmlformats.org/officeDocument/2006/relationships/image" Target="media/image10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4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8" Type="http://schemas.openxmlformats.org/officeDocument/2006/relationships/image" Target="media/image90.jpg"/><Relationship Id="rId3" Type="http://schemas.openxmlformats.org/officeDocument/2006/relationships/image" Target="media/image14.jpg"/><Relationship Id="rId21" Type="http://schemas.openxmlformats.org/officeDocument/2006/relationships/image" Target="media/image120.jpg"/><Relationship Id="rId7" Type="http://schemas.openxmlformats.org/officeDocument/2006/relationships/image" Target="media/image18.jpg"/><Relationship Id="rId17" Type="http://schemas.openxmlformats.org/officeDocument/2006/relationships/image" Target="media/image80.jpg"/><Relationship Id="rId25" Type="http://schemas.openxmlformats.org/officeDocument/2006/relationships/image" Target="media/image150.jpg"/><Relationship Id="rId2" Type="http://schemas.openxmlformats.org/officeDocument/2006/relationships/image" Target="media/image13.jpg"/><Relationship Id="rId16" Type="http://schemas.openxmlformats.org/officeDocument/2006/relationships/image" Target="media/image70.jpg"/><Relationship Id="rId20" Type="http://schemas.openxmlformats.org/officeDocument/2006/relationships/image" Target="media/image110.jpg"/><Relationship Id="rId1" Type="http://schemas.openxmlformats.org/officeDocument/2006/relationships/image" Target="media/image12.jpg"/><Relationship Id="rId6" Type="http://schemas.openxmlformats.org/officeDocument/2006/relationships/image" Target="media/image17.jpg"/><Relationship Id="rId11" Type="http://schemas.openxmlformats.org/officeDocument/2006/relationships/image" Target="media/image22.jpg"/><Relationship Id="rId24" Type="http://schemas.openxmlformats.org/officeDocument/2006/relationships/image" Target="media/image160.jpg"/><Relationship Id="rId5" Type="http://schemas.openxmlformats.org/officeDocument/2006/relationships/image" Target="media/image16.jpg"/><Relationship Id="rId15" Type="http://schemas.openxmlformats.org/officeDocument/2006/relationships/image" Target="media/image170.jpg"/><Relationship Id="rId23" Type="http://schemas.openxmlformats.org/officeDocument/2006/relationships/image" Target="media/image130.jpg"/><Relationship Id="rId10" Type="http://schemas.openxmlformats.org/officeDocument/2006/relationships/image" Target="media/image21.jpg"/><Relationship Id="rId19" Type="http://schemas.openxmlformats.org/officeDocument/2006/relationships/image" Target="media/image100.jpg"/><Relationship Id="rId4" Type="http://schemas.openxmlformats.org/officeDocument/2006/relationships/image" Target="media/image15.jpg"/><Relationship Id="rId9" Type="http://schemas.openxmlformats.org/officeDocument/2006/relationships/image" Target="media/image20.jpg"/><Relationship Id="rId22" Type="http://schemas.openxmlformats.org/officeDocument/2006/relationships/image" Target="media/image14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CamScanner 07.10.2025. 14.02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07.10.2025. 14.02</dc:title>
  <dc:subject/>
  <dc:creator>CamScanner</dc:creator>
  <cp:keywords/>
  <cp:lastModifiedBy>Andreja</cp:lastModifiedBy>
  <cp:revision>2</cp:revision>
  <dcterms:created xsi:type="dcterms:W3CDTF">2025-10-08T19:38:00Z</dcterms:created>
  <dcterms:modified xsi:type="dcterms:W3CDTF">2025-10-08T19:38:00Z</dcterms:modified>
</cp:coreProperties>
</file>