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" w:line="358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INFORMACIJE U ŠK. GOD. 2025./2026. </w:t>
      </w:r>
    </w:p>
    <w:p w14:paraId="00000002">
      <w:pPr>
        <w:spacing w:after="1" w:line="240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PREDMETNA NASTAVA </w:t>
      </w:r>
    </w:p>
    <w:p w14:paraId="00000003">
      <w:pPr>
        <w:spacing w:after="1" w:line="240" w:lineRule="auto"/>
        <w:ind w:left="1103" w:hanging="10"/>
        <w:rPr>
          <w:rFonts w:ascii="Arial" w:hAnsi="Arial" w:eastAsia="Arial" w:cs="Arial"/>
          <w:b/>
        </w:rPr>
      </w:pPr>
    </w:p>
    <w:tbl>
      <w:tblPr>
        <w:tblStyle w:val="18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25"/>
        <w:gridCol w:w="1890"/>
        <w:gridCol w:w="3315"/>
      </w:tblGrid>
      <w:tr w14:paraId="2705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4">
            <w:pPr>
              <w:spacing w:after="0" w:line="276" w:lineRule="auto"/>
              <w:ind w:left="353" w:firstLine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RAZRED/UČITELJ</w:t>
            </w:r>
          </w:p>
          <w:p w14:paraId="00000005">
            <w:pPr>
              <w:spacing w:after="0" w:line="276" w:lineRule="auto"/>
              <w:ind w:left="35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NEPARNI RAZREDI </w:t>
            </w:r>
          </w:p>
          <w:p w14:paraId="00000007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UJUTRO /     PARNI RAZREDI</w:t>
            </w:r>
          </w:p>
          <w:p w14:paraId="00000008">
            <w:pPr>
              <w:spacing w:after="0" w:line="276" w:lineRule="auto"/>
              <w:ind w:left="61" w:firstLine="17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PARNI </w:t>
            </w:r>
          </w:p>
          <w:p w14:paraId="0000000A">
            <w:pPr>
              <w:spacing w:after="0" w:line="276" w:lineRule="auto"/>
              <w:ind w:left="0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RAZREDI </w:t>
            </w:r>
          </w:p>
          <w:p w14:paraId="0000000B">
            <w:pPr>
              <w:spacing w:after="0" w:line="276" w:lineRule="auto"/>
              <w:ind w:right="37" w:firstLine="50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UJUTRO /</w:t>
            </w:r>
          </w:p>
          <w:p w14:paraId="0000000C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E-ADRESA     </w:t>
            </w:r>
          </w:p>
          <w:p w14:paraId="0000000E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0F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6994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A / BEGIĆ, VALERIJA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12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3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1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5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"mailto:valerija.begic@skole.hr"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valerija.begic@skole.hr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38E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B / KRTIĆ, MARIN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7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"mailto:marin.krtic@skole.hr"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marin.krtic@skole.hr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05D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A">
            <w:pPr>
              <w:widowControl w:val="0"/>
              <w:spacing w:before="20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5. C /  KISELJAK, </w:t>
            </w:r>
          </w:p>
          <w:p w14:paraId="0000001B">
            <w:pPr>
              <w:widowControl w:val="0"/>
              <w:spacing w:before="0" w:after="20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DOMINIK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1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1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2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2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16.20-17.05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dominik.kiseljak@skole.hr</w:t>
            </w:r>
          </w:p>
        </w:tc>
      </w:tr>
      <w:tr w14:paraId="73CD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>
            <w:pPr>
              <w:widowControl w:val="0"/>
              <w:spacing w:before="24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5. D / SLIŠKOVIĆ,  </w:t>
            </w:r>
          </w:p>
          <w:p w14:paraId="00000024">
            <w:pPr>
              <w:widowControl w:val="0"/>
              <w:spacing w:before="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6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8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>
            <w:pPr>
              <w:widowControl w:val="0"/>
              <w:spacing w:before="240" w:after="0" w:line="276" w:lineRule="auto"/>
              <w:jc w:val="left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marinasliskovic11@gmail.com</w:t>
            </w:r>
          </w:p>
        </w:tc>
      </w:tr>
      <w:tr w14:paraId="6EB5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>
            <w:pPr>
              <w:widowControl w:val="0"/>
              <w:spacing w:before="24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A / ŠTIGLIĆ,</w:t>
            </w:r>
          </w:p>
          <w:p w14:paraId="0000002B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NIKOLINA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utorak</w:t>
            </w:r>
          </w:p>
          <w:p w14:paraId="0000002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9.20 - 10.05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2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"mailto:nikolina.stiglic@skole.hr"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nikolina.stiglic@skole.hr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274D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B / ŠAČIĆ, LUKA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33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4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5">
            <w:pPr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15.25 - 16.10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6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"mailto:luka.sacic@gmail.com"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luka.sacic@gmail.com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EC7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widowControl w:val="0"/>
              <w:spacing w:before="240" w:after="0" w:line="276" w:lineRule="auto"/>
              <w:ind w:left="500" w:hanging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C / BENDER, GLORIJA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8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9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10.15 - 11.00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A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B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C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"mailto:glorija.bender@skole.hr"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glorija.bender@skole.hr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B087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D">
            <w:pPr>
              <w:widowControl w:val="0"/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D / SIČANICA,</w:t>
            </w:r>
          </w:p>
          <w:p w14:paraId="0000003E">
            <w:pPr>
              <w:keepNext w:val="0"/>
              <w:keepLines w:val="0"/>
              <w:widowControl w:val="0"/>
              <w:spacing w:before="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F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42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3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"mailto:sicanica.marina@gmail.com"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sicanica.marina@gmail.com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0517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4">
            <w:pPr>
              <w:widowControl w:val="0"/>
              <w:spacing w:before="20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A / VUKOVIĆ,</w:t>
            </w:r>
          </w:p>
          <w:p w14:paraId="00000045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ORJANA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8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49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A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"mailto:orjana.vukovic@skole.hr"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orjana.vukovic@skole.hr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005E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B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B / KEŽIĆ, LIDIJA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C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4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17.10-17.55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"mailto:kezic.lidija@gmail.com"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kezic.lidija@gmail.com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842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2">
            <w:pPr>
              <w:widowControl w:val="0"/>
              <w:spacing w:before="20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7. C / GOLUB,   </w:t>
            </w:r>
          </w:p>
          <w:p w14:paraId="00000053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DANIJELA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4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55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5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"mailto:danijela.golub@skole.hr"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danijela.golub@skole.hr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9BA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A">
            <w:pPr>
              <w:widowControl w:val="0"/>
              <w:spacing w:before="24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A / JURETIĆ, ROMAN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B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D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F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"mailto:roman.juretic@skole.hr"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roman.juretic@skole.hr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FE1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0">
            <w:pPr>
              <w:spacing w:before="240" w:after="0" w:line="276" w:lineRule="auto"/>
              <w:ind w:left="2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B / JEGDIĆ, PETRA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2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5">
            <w:pPr>
              <w:spacing w:before="240"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"mailto:jegdic.petra00@gmail.com"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t>jegdic.petra00@gmail.com</w:t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7181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6">
            <w:pPr>
              <w:spacing w:before="240" w:after="0" w:line="276" w:lineRule="auto"/>
              <w:ind w:left="8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C / SUŠAC, SENKA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7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8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9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6A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"mailto:sen.susac@gmail.com"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sen.susac@gmail.com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0BD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C">
            <w:pPr>
              <w:keepNext w:val="0"/>
              <w:keepLines w:val="0"/>
              <w:widowControl/>
              <w:spacing w:before="12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D / LJUBIČIĆ, SANJA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D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E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70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1">
            <w:pPr>
              <w:keepNext w:val="0"/>
              <w:keepLines w:val="0"/>
              <w:widowControl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"mailto:sanja.ljubicic6@gmail.com"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sanja.ljubicic6@gmail.com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00000072">
      <w:pPr>
        <w:spacing w:after="0" w:line="480" w:lineRule="auto"/>
        <w:jc w:val="left"/>
        <w:rPr>
          <w:rFonts w:ascii="Arial" w:hAnsi="Arial" w:eastAsia="Arial" w:cs="Arial"/>
        </w:rPr>
      </w:pPr>
    </w:p>
    <w:tbl>
      <w:tblPr>
        <w:tblStyle w:val="19"/>
        <w:tblW w:w="9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55"/>
        <w:gridCol w:w="1905"/>
        <w:gridCol w:w="3165"/>
      </w:tblGrid>
      <w:tr w14:paraId="39A6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3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UČITELJ / </w:t>
            </w:r>
          </w:p>
          <w:p w14:paraId="00000074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NASTAVNI PREDMET</w:t>
            </w:r>
          </w:p>
          <w:p w14:paraId="00000075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6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UJUTRO / PARNI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7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UJUTRO /</w:t>
            </w:r>
          </w:p>
          <w:p w14:paraId="00000078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9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E-ADRESA</w:t>
            </w:r>
          </w:p>
          <w:p w14:paraId="0000007A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7B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29F9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7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CVITANOVIĆ, MARTA </w:t>
            </w:r>
          </w:p>
          <w:p w14:paraId="0000007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bookmarkStart w:id="0" w:name="_heading=h.30j0zll" w:colFirst="0" w:colLast="0"/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7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bookmarkStart w:id="1" w:name="_heading=h.w2n86xox7m9y" w:colFirst="0" w:colLast="0"/>
            <w:bookmarkEnd w:id="1"/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0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81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8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"mailto:marta.cvitanovic@skole.hr"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marta.cvitanovic@skole.hr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bookmarkEnd w:id="0"/>
      <w:tr w14:paraId="60B1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8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DAMJANOVIĆ, ANITA </w:t>
            </w:r>
          </w:p>
          <w:p w14:paraId="0000008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8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9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"mailto:anita.damjanovic3@skole.hr"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anita.damjanovic3@skole.hr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19BC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DANILOVIĆ, MAJA </w:t>
            </w:r>
          </w:p>
          <w:p w14:paraId="0000009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(Biologija)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9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"mailto:maja.danilovic@skole.hr"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maja.danilovic@skole.hr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44F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DUMANČIĆ, MARINA </w:t>
            </w:r>
          </w:p>
          <w:p w14:paraId="0000009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(Vjeronauk)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F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0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A1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2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A3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"mailto:dumarina@gmail.com"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dumarina@gmail.com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A9C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FEGIĆ, ZVONIMIRA </w:t>
            </w:r>
          </w:p>
          <w:p w14:paraId="000000A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(Njemački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A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A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A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"mailto:zvonimira.fegic@skole.hr"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zvonimira.fegic@skole.hr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46E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C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HABEK, ANDREJA</w:t>
            </w:r>
          </w:p>
          <w:p w14:paraId="000000AD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(Informatika)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četvrtak</w:t>
            </w:r>
          </w:p>
          <w:p w14:paraId="000000A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B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12.45 - 13.30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2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B3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"mailto:andreja.habek@skole.hr"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andreja.habek@skole.hr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 xml:space="preserve">  </w:t>
            </w:r>
          </w:p>
        </w:tc>
      </w:tr>
      <w:tr w14:paraId="51B4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4">
            <w:pPr>
              <w:spacing w:before="200"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JAKŠIĆ, MARINA  </w:t>
            </w:r>
          </w:p>
          <w:p w14:paraId="000000B5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(Njemački jezik i Francuski    </w:t>
            </w:r>
          </w:p>
          <w:p w14:paraId="000000B6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8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B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B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"mailto:marina.jaksic1@skole.hr"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marina.jaksic1@skole.hr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6F1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F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JURČIĆ, ANĐELINA </w:t>
            </w:r>
          </w:p>
          <w:p w14:paraId="000000C0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C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C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C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"mailto:andelina.jurcic@skole.hr"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andelina.jurcic@skole.hr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B2C2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C7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KELAVA, ANA</w:t>
            </w:r>
          </w:p>
          <w:p w14:paraId="000000C8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(Fizika)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9">
            <w:pPr>
              <w:spacing w:after="0" w:line="276" w:lineRule="auto"/>
              <w:jc w:val="left"/>
              <w:rPr>
                <w:rFonts w:ascii="Arial" w:hAnsi="Arial" w:eastAsia="Arial" w:cs="Arial"/>
              </w:rPr>
            </w:pPr>
          </w:p>
          <w:p w14:paraId="000000C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B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CD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E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F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D0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ana.kelava@skole.hr</w:t>
            </w:r>
          </w:p>
        </w:tc>
      </w:tr>
      <w:tr w14:paraId="6346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1">
            <w:pPr>
              <w:spacing w:before="200"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KRŠEK ŠIBENIK, ANDRIJANA</w:t>
            </w:r>
          </w:p>
          <w:p w14:paraId="000000D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3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D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5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D6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7">
            <w:pPr>
              <w:widowControl w:val="0"/>
              <w:spacing w:after="0" w:line="360" w:lineRule="auto"/>
              <w:jc w:val="center"/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andrijana.krsek-sibenik@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  <w:p w14:paraId="000000D8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418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9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DA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LUKIĆ, SANJA</w:t>
            </w:r>
          </w:p>
          <w:p w14:paraId="000000DB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C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DD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DE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8.25 - 9.10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F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0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E1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2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E3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sanja.bimbi@skole.hr</w:t>
            </w:r>
          </w:p>
        </w:tc>
      </w:tr>
      <w:tr w14:paraId="4038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4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E5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MERDŽO, ADRIJANA</w:t>
            </w:r>
          </w:p>
          <w:p w14:paraId="000000E6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7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E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A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B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EC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D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EE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adrijana.merdzo@skole.hr</w:t>
            </w:r>
          </w:p>
        </w:tc>
      </w:tr>
      <w:tr w14:paraId="2CD7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F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MIRUL, TEREZIJA </w:t>
            </w:r>
          </w:p>
          <w:p w14:paraId="000000F0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F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F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F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"mailto:terezamirul@gmail.com"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terezamirul@gmail.com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D42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DC9EF">
            <w:pPr>
              <w:spacing w:after="0" w:line="360" w:lineRule="auto"/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NUJIĆ, MAJA</w:t>
            </w:r>
          </w:p>
          <w:p w14:paraId="661BA969">
            <w:pPr>
              <w:spacing w:after="0" w:line="360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  <w:rtl w:val="0"/>
                <w:lang w:val="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Informatika</w:t>
            </w: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8C576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7B742B51">
            <w:pPr>
              <w:spacing w:after="0" w:line="276" w:lineRule="auto"/>
              <w:jc w:val="center"/>
              <w:rPr>
                <w:rFonts w:ascii="Arial" w:hAnsi="Arial" w:eastAsia="Arial" w:cs="Arial"/>
                <w:sz w:val="22"/>
                <w:szCs w:val="22"/>
                <w:rtl w:val="0"/>
                <w:lang w:val="hr"/>
              </w:rPr>
            </w:pPr>
            <w:r>
              <w:rPr>
                <w:rFonts w:ascii="Arial" w:hAnsi="Arial" w:eastAsia="Arial" w:cs="Arial"/>
                <w:rtl w:val="0"/>
              </w:rPr>
              <w:t>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4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3</w:t>
            </w:r>
            <w:r>
              <w:rPr>
                <w:rFonts w:ascii="Arial" w:hAnsi="Arial" w:eastAsia="Arial" w:cs="Arial"/>
                <w:rtl w:val="0"/>
              </w:rPr>
              <w:t>0 - 1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5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1</w:t>
            </w:r>
            <w:r>
              <w:rPr>
                <w:rFonts w:ascii="Arial" w:hAnsi="Arial" w:eastAsia="Arial" w:cs="Arial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84DE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1A6069D4">
            <w:pPr>
              <w:spacing w:after="0" w:line="276" w:lineRule="auto"/>
              <w:jc w:val="center"/>
              <w:rPr>
                <w:rFonts w:ascii="Arial" w:hAnsi="Arial" w:eastAsia="Arial" w:cs="Arial"/>
                <w:sz w:val="22"/>
                <w:szCs w:val="22"/>
                <w:rtl w:val="0"/>
                <w:lang w:val="hr"/>
              </w:rPr>
            </w:pPr>
            <w:r>
              <w:rPr>
                <w:rFonts w:hint="default" w:ascii="Arial" w:hAnsi="Arial" w:eastAsia="Arial" w:cs="Arial"/>
                <w:rtl w:val="0"/>
                <w:lang w:val="hr-HR"/>
              </w:rPr>
              <w:t>13.3</w:t>
            </w:r>
            <w:r>
              <w:rPr>
                <w:rFonts w:ascii="Arial" w:hAnsi="Arial" w:eastAsia="Arial" w:cs="Arial"/>
                <w:rtl w:val="0"/>
              </w:rPr>
              <w:t xml:space="preserve">5 - 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14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2</w:t>
            </w:r>
            <w:r>
              <w:rPr>
                <w:rFonts w:ascii="Arial" w:hAnsi="Arial" w:eastAsia="Arial" w:cs="Arial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B17A8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bookmarkStart w:id="2" w:name="_GoBack"/>
          </w:p>
          <w:bookmarkEnd w:id="2"/>
          <w:p w14:paraId="2A73F62D">
            <w:pPr>
              <w:spacing w:after="0" w:line="360" w:lineRule="auto"/>
              <w:jc w:val="center"/>
              <w:rPr>
                <w:rFonts w:hint="default" w:ascii="Arial" w:hAnsi="Arial" w:eastAsia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hint="default" w:ascii="Arial" w:hAnsi="Arial" w:eastAsia="Arial" w:cs="Arial"/>
                <w:lang w:val="hr-HR"/>
              </w:rPr>
              <w:fldChar w:fldCharType="begin"/>
            </w:r>
            <w:r>
              <w:rPr>
                <w:rFonts w:hint="default" w:ascii="Arial" w:hAnsi="Arial" w:eastAsia="Arial" w:cs="Arial"/>
                <w:lang w:val="hr-HR"/>
              </w:rPr>
              <w:instrText xml:space="preserve"> HYPERLINK "mailto:maja.nujic@skole.hr" </w:instrText>
            </w:r>
            <w:r>
              <w:rPr>
                <w:rFonts w:hint="default" w:ascii="Arial" w:hAnsi="Arial" w:eastAsia="Arial" w:cs="Arial"/>
                <w:lang w:val="hr-HR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rtl w:val="0"/>
                <w:lang w:val="hr-HR"/>
              </w:rPr>
              <w:t>maja.nujic@skole.hr</w:t>
            </w:r>
            <w:r>
              <w:rPr>
                <w:rFonts w:hint="default" w:ascii="Arial" w:hAnsi="Arial" w:eastAsia="Arial" w:cs="Arial"/>
                <w:lang w:val="hr-HR"/>
              </w:rPr>
              <w:fldChar w:fldCharType="end"/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 xml:space="preserve"> </w:t>
            </w:r>
          </w:p>
        </w:tc>
      </w:tr>
      <w:tr w14:paraId="37829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7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PERANOVIĆ, JELENA</w:t>
            </w:r>
          </w:p>
          <w:p w14:paraId="000000F8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(Hrvatski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FA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FC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D">
            <w:pPr>
              <w:spacing w:before="240"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jelena.peranovic@gmail.com</w:t>
            </w:r>
          </w:p>
        </w:tc>
      </w:tr>
      <w:tr w14:paraId="0931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E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PERKOVIĆ, JOSIPA</w:t>
            </w:r>
          </w:p>
          <w:p w14:paraId="000000FF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0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utorak</w:t>
            </w:r>
          </w:p>
          <w:p w14:paraId="00000101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103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4">
            <w:pPr>
              <w:spacing w:before="240"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"mailto:josipa.perkovic@skole.hr"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josipa.perkovic@skole.hr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A6A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0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STIPKOVIĆ, MIRJANA </w:t>
            </w:r>
          </w:p>
          <w:p w14:paraId="000001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7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108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10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0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"mailto:mirjana.miskovic1@skole.hr"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mirjana.miskovic1@skole.hr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</w:p>
        </w:tc>
      </w:tr>
      <w:tr w14:paraId="1C624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0D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VIDOVIĆ, VIKTORIJA</w:t>
            </w:r>
          </w:p>
          <w:p w14:paraId="0000010E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(Engleski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110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11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14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"mailto:viktorija.vidovic@skole.hr"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viktorija.vidovic@skole.hr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521907E2">
      <w:pPr>
        <w:spacing w:line="276" w:lineRule="auto"/>
      </w:pPr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0B5F01"/>
    <w:rsid w:val="324C75C2"/>
    <w:rsid w:val="7BCD0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Table Normal11"/>
    <w:uiPriority w:val="0"/>
  </w:style>
  <w:style w:type="table" w:customStyle="1" w:styleId="15">
    <w:name w:val="Table Normal1"/>
    <w:uiPriority w:val="0"/>
  </w:style>
  <w:style w:type="table" w:customStyle="1" w:styleId="16">
    <w:name w:val="_Style 1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1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8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1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QiBTCxInHHESjXnLPnMMyE/bA==">CgMxLjAyCWguMzBqMHpsbDIOaC53Mm44NnhveDdtOXkyCWguMzBqMHpsbDIOaC5zMWFvMXV0aGcxZG84AHIhMWt6T2k3WFdjQVJpeDhrYlhsWFl0Z3duYU9ZZFI2ckti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15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2025-01-30T14:32:00Z</dcterms:created>
  <dc:creator>STRUČNA SLUŽBA</dc:creator>
  <cp:lastModifiedBy>STRUČNA SLUŽBA</cp:lastModifiedBy>
  <dcterms:modified xsi:type="dcterms:W3CDTF">2025-12-04T13:14:57Z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9097C3407B4241EE9E4A42D015CF4786_13</vt:lpwstr>
  </property>
</Properties>
</file>